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b6xsu5avfokw" w:id="0"/>
      <w:bookmarkEnd w:id="0"/>
      <w:r w:rsidDel="00000000" w:rsidR="00000000" w:rsidRPr="00000000">
        <w:rPr>
          <w:rtl w:val="0"/>
        </w:rPr>
        <w:t xml:space="preserve">4. Action Steps</w:t>
      </w:r>
    </w:p>
    <w:p w:rsidR="00000000" w:rsidDel="00000000" w:rsidP="00000000" w:rsidRDefault="00000000" w:rsidRPr="00000000" w14:paraId="00000002">
      <w:pPr>
        <w:spacing w:after="240" w:before="240" w:lineRule="auto"/>
        <w:rPr/>
      </w:pPr>
      <w:r w:rsidDel="00000000" w:rsidR="00000000" w:rsidRPr="00000000">
        <w:rPr>
          <w:rtl w:val="0"/>
        </w:rPr>
        <w:t xml:space="preserve">Okay, it's time to start work on defining your author brand.</w:t>
        <w:br w:type="textWrapping"/>
        <w:t xml:space="preserve"> </w:t>
      </w:r>
    </w:p>
    <w:p w:rsidR="00000000" w:rsidDel="00000000" w:rsidP="00000000" w:rsidRDefault="00000000" w:rsidRPr="00000000" w14:paraId="00000003">
      <w:pPr>
        <w:spacing w:after="240" w:before="240" w:lineRule="auto"/>
        <w:rPr/>
      </w:pPr>
      <w:r w:rsidDel="00000000" w:rsidR="00000000" w:rsidRPr="00000000">
        <w:rPr>
          <w:rtl w:val="0"/>
        </w:rPr>
        <w:t xml:space="preserve">(If you are torn between multiple genres, it's a good idea to watch video 5 before you continue with this exercise.)</w:t>
        <w:br w:type="textWrapping"/>
        <w:t xml:space="preserve"> </w:t>
      </w:r>
    </w:p>
    <w:p w:rsidR="00000000" w:rsidDel="00000000" w:rsidP="00000000" w:rsidRDefault="00000000" w:rsidRPr="00000000" w14:paraId="00000004">
      <w:pPr>
        <w:spacing w:after="240" w:before="240" w:lineRule="auto"/>
        <w:rPr/>
      </w:pPr>
      <w:r w:rsidDel="00000000" w:rsidR="00000000" w:rsidRPr="00000000">
        <w:rPr>
          <w:rtl w:val="0"/>
        </w:rPr>
        <w:t xml:space="preserve">You don't have to get all of this right now, because we always give ourselves room to add new elements, and to change. But you can get an idea about the main aspects of your promise so you can find ways to indicate to your readers that these are books they want.</w:t>
      </w:r>
    </w:p>
    <w:p w:rsidR="00000000" w:rsidDel="00000000" w:rsidP="00000000" w:rsidRDefault="00000000" w:rsidRPr="00000000" w14:paraId="00000005">
      <w:pPr>
        <w:spacing w:after="240" w:before="240" w:lineRule="auto"/>
        <w:rPr/>
      </w:pPr>
      <w:r w:rsidDel="00000000" w:rsidR="00000000" w:rsidRPr="00000000">
        <w:rPr>
          <w:rtl w:val="0"/>
        </w:rPr>
        <w:t xml:space="preserve">Remember, right now, we're only thinking about your actual stories. The words on the page. Don't worry about all the marketing stuff. We'll get to that. Our stories are the most important part.</w:t>
      </w:r>
    </w:p>
    <w:p w:rsidR="00000000" w:rsidDel="00000000" w:rsidP="00000000" w:rsidRDefault="00000000" w:rsidRPr="00000000" w14:paraId="00000006">
      <w:pPr>
        <w:spacing w:after="240" w:before="240" w:lineRule="auto"/>
        <w:rPr/>
      </w:pPr>
      <w:r w:rsidDel="00000000" w:rsidR="00000000" w:rsidRPr="00000000">
        <w:rPr>
          <w:rtl w:val="0"/>
        </w:rPr>
        <w:t xml:space="preserve">So, to uncover your brand, ask yourself:</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What is the promise I'm making to my readers?</w:t>
      </w:r>
    </w:p>
    <w:p w:rsidR="00000000" w:rsidDel="00000000" w:rsidP="00000000" w:rsidRDefault="00000000" w:rsidRPr="00000000" w14:paraId="00000008">
      <w:pPr>
        <w:spacing w:after="240" w:before="240" w:lineRule="auto"/>
        <w:rPr/>
      </w:pPr>
      <w:r w:rsidDel="00000000" w:rsidR="00000000" w:rsidRPr="00000000">
        <w:rPr>
          <w:rtl w:val="0"/>
        </w:rPr>
        <w:t xml:space="preserve">What is the promise you make about:</w:t>
      </w:r>
    </w:p>
    <w:p w:rsidR="00000000" w:rsidDel="00000000" w:rsidP="00000000" w:rsidRDefault="00000000" w:rsidRPr="00000000" w14:paraId="00000009">
      <w:pPr>
        <w:numPr>
          <w:ilvl w:val="0"/>
          <w:numId w:val="1"/>
        </w:numPr>
        <w:spacing w:after="0" w:afterAutospacing="0" w:before="240" w:lineRule="auto"/>
        <w:ind w:left="720" w:hanging="360"/>
      </w:pPr>
      <w:r w:rsidDel="00000000" w:rsidR="00000000" w:rsidRPr="00000000">
        <w:rPr>
          <w:sz w:val="24"/>
          <w:szCs w:val="24"/>
          <w:rtl w:val="0"/>
        </w:rPr>
        <w:t xml:space="preserve">The genre of your books.</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sz w:val="24"/>
          <w:szCs w:val="24"/>
          <w:rtl w:val="0"/>
        </w:rPr>
        <w:t xml:space="preserve">The demographics of your protagonists. Are they a specific gender, age, from a particular culture? Do they have specific experiences?</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sz w:val="24"/>
          <w:szCs w:val="24"/>
          <w:rtl w:val="0"/>
        </w:rPr>
        <w:t xml:space="preserve">The tropes that they'll enjoy again and again. This is one of the most fun exercises. Basically, think of all the tropes in your genre that you love writing and reading. I like to search "popular tropes in &lt;insert genre here&gt;" on Google to find some tropes. Also, the TV Tropes website is brilliant for finding these. If you're mixing in a couple of tropes from another genre, you can add these here, too (For example, if you're writing romance that also incorporates science fiction or fantasy or mystery tropes).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sz w:val="24"/>
          <w:szCs w:val="24"/>
          <w:rtl w:val="0"/>
        </w:rPr>
        <w:t xml:space="preserve">The settings of your books. Are there particular settings that your readers can expect? Will all your books be set in the same country? In outer space? In domestic spaces? In urban areas? Is there a particular vibe you're going to create with your settings?</w:t>
        <w:br w:type="textWrapping"/>
      </w:r>
      <w:r w:rsidDel="00000000" w:rsidR="00000000" w:rsidRPr="00000000">
        <w:rPr>
          <w:rtl w:val="0"/>
        </w:rPr>
        <w:t xml:space="preserve"> </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sz w:val="24"/>
          <w:szCs w:val="24"/>
          <w:rtl w:val="0"/>
        </w:rPr>
        <w:t xml:space="preserve">Particular themes in your stories. This often goes together with your tropes. For example, New Adult Romance authors often deal with 'coming-of-age' themes. Fantasy authors often deal with 'power corrupts' themes.</w:t>
        <w:br w:type="textWrapping"/>
      </w:r>
      <w:r w:rsidDel="00000000" w:rsidR="00000000" w:rsidRPr="00000000">
        <w:rPr>
          <w:rtl w:val="0"/>
        </w:rPr>
        <w:t xml:space="preserve"> </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sz w:val="24"/>
          <w:szCs w:val="24"/>
          <w:rtl w:val="0"/>
        </w:rPr>
        <w:t xml:space="preserve">The endings of your books. Will readers get happily ever after? Will good triumph over evil? Will you incorporate a twist on the last page? Will they defeat the monster, or does the monster win? Endings should meet genre and sub-genre expectations to keep the promise.</w:t>
        <w:br w:type="textWrapping"/>
      </w:r>
      <w:r w:rsidDel="00000000" w:rsidR="00000000" w:rsidRPr="00000000">
        <w:rPr>
          <w:rtl w:val="0"/>
        </w:rPr>
        <w:t xml:space="preserve"> </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sz w:val="24"/>
          <w:szCs w:val="24"/>
          <w:rtl w:val="0"/>
        </w:rPr>
        <w:t xml:space="preserve">Levels of gore, violence, sex, and other triggers. This comes up a lot in romance, but is important in all genres. If readers enjoy a cozy mystery series but then dive into your next book and it's a gory, gritty, violent crime novel, you have broken the promise. Try to keep these things roughly even across your books.</w:t>
        <w:br w:type="textWrapping"/>
      </w:r>
      <w:r w:rsidDel="00000000" w:rsidR="00000000" w:rsidRPr="00000000">
        <w:rPr>
          <w:rtl w:val="0"/>
        </w:rPr>
        <w:t xml:space="preserve"> </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sz w:val="24"/>
          <w:szCs w:val="24"/>
          <w:rtl w:val="0"/>
        </w:rPr>
        <w:t xml:space="preserve">Values and worldviews. For example, if you're a Christian author who has built a brand off books with a Christian worldview, it's going to break the promise to throw in a randomly un-Christian book in there.</w:t>
      </w:r>
    </w:p>
    <w:p w:rsidR="00000000" w:rsidDel="00000000" w:rsidP="00000000" w:rsidRDefault="00000000" w:rsidRPr="00000000" w14:paraId="00000011">
      <w:pPr>
        <w:spacing w:after="240" w:before="240" w:lineRule="auto"/>
        <w:rPr/>
      </w:pPr>
      <w:r w:rsidDel="00000000" w:rsidR="00000000" w:rsidRPr="00000000">
        <w:rPr>
          <w:rtl w:val="0"/>
        </w:rPr>
        <w:t xml:space="preserve">There are other aspects of a brand - such as how often your readers can expect books, the formats, the covers, etc, but we're going to deal with these in lessons 7-9. For now, we're just thinking about our stories.</w:t>
      </w:r>
    </w:p>
    <w:p w:rsidR="00000000" w:rsidDel="00000000" w:rsidP="00000000" w:rsidRDefault="00000000" w:rsidRPr="00000000" w14:paraId="00000012">
      <w:pPr>
        <w:spacing w:after="240" w:before="240" w:lineRule="auto"/>
        <w:rPr/>
      </w:pPr>
      <w:r w:rsidDel="00000000" w:rsidR="00000000" w:rsidRPr="00000000">
        <w:rPr>
          <w:rtl w:val="0"/>
        </w:rPr>
        <w:t xml:space="preserve">I'd love to hear about your promises in the comments. If you have any questions, please ask!</w:t>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