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s9ve2e11i2vk" w:id="0"/>
      <w:bookmarkEnd w:id="0"/>
      <w:r w:rsidDel="00000000" w:rsidR="00000000" w:rsidRPr="00000000">
        <w:rPr>
          <w:rtl w:val="0"/>
        </w:rPr>
        <w:t xml:space="preserve">5. Troubleshooting your skeleton draft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Have you run into problems with your skeleton draft? In this video, I tackle some of the most common issues that prevent writers moving forward.</w:t>
      </w:r>
    </w:p>
    <w:p w:rsidR="00000000" w:rsidDel="00000000" w:rsidP="00000000" w:rsidRDefault="00000000" w:rsidRPr="00000000" w14:paraId="00000004">
      <w:pPr>
        <w:pStyle w:val="Heading1"/>
        <w:rPr/>
      </w:pPr>
      <w:bookmarkStart w:colFirst="0" w:colLast="0" w:name="_4ft4wqhrtdez" w:id="1"/>
      <w:bookmarkEnd w:id="1"/>
      <w:r w:rsidDel="00000000" w:rsidR="00000000" w:rsidRPr="00000000">
        <w:rPr>
          <w:rtl w:val="0"/>
        </w:rPr>
        <w:t xml:space="preserve">Worksheet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Writers Block</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bookmarkStart w:colFirst="0" w:colLast="0" w:name="_xeitj2cmoq2k" w:id="2"/>
      <w:bookmarkEnd w:id="2"/>
      <w:r w:rsidDel="00000000" w:rsidR="00000000" w:rsidRPr="00000000">
        <w:rPr>
          <w:rtl w:val="0"/>
        </w:rPr>
        <w:t xml:space="preserve">Transcript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Welcome to video 5 – all about troubleshooting the problems you run into when writing your skeleton draft.</w:t>
      </w:r>
    </w:p>
    <w:p w:rsidR="00000000" w:rsidDel="00000000" w:rsidP="00000000" w:rsidRDefault="00000000" w:rsidRPr="00000000" w14:paraId="0000000B">
      <w:pPr>
        <w:spacing w:after="240" w:before="240" w:lineRule="auto"/>
        <w:rPr/>
      </w:pPr>
      <w:r w:rsidDel="00000000" w:rsidR="00000000" w:rsidRPr="00000000">
        <w:rPr>
          <w:rtl w:val="0"/>
        </w:rPr>
        <w:t xml:space="preserve">As I mentioned in video 4, the most common problem writers have when tackling a skeleton draft is getting stuck. They reach a certain point and don’t know what to write next. Surprise, surprise, this is also the most common problem gardeners face when writing in general – the only difference is that because you’re drafting fast and messy, you might have only spent a few hours working on this book, instead of months or even years.</w:t>
      </w:r>
    </w:p>
    <w:p w:rsidR="00000000" w:rsidDel="00000000" w:rsidP="00000000" w:rsidRDefault="00000000" w:rsidRPr="00000000" w14:paraId="0000000C">
      <w:pPr>
        <w:spacing w:after="240" w:before="240" w:lineRule="auto"/>
        <w:rPr/>
      </w:pPr>
      <w:r w:rsidDel="00000000" w:rsidR="00000000" w:rsidRPr="00000000">
        <w:rPr>
          <w:rtl w:val="0"/>
        </w:rPr>
        <w:t xml:space="preserve">This is one of the benefits of skeleton drafting. It takes one of our most annoying issues – our tendency to write ourselves into a corner – and turns it into an advantage.</w:t>
      </w:r>
    </w:p>
    <w:p w:rsidR="00000000" w:rsidDel="00000000" w:rsidP="00000000" w:rsidRDefault="00000000" w:rsidRPr="00000000" w14:paraId="0000000D">
      <w:pPr>
        <w:spacing w:after="240" w:before="240" w:lineRule="auto"/>
        <w:rPr/>
      </w:pPr>
      <w:r w:rsidDel="00000000" w:rsidR="00000000" w:rsidRPr="00000000">
        <w:rPr>
          <w:rtl w:val="0"/>
        </w:rPr>
        <w:t xml:space="preserve">I’m going to give you some techniques I use when I get stuck in my skeleton draft, and then we’ll deal with the other issues you might run into while skeleton drafting. Let’s dig into the ridiculous scenarios we Gardeners find ourselves in while skeleton drafting.</w:t>
      </w:r>
    </w:p>
    <w:p w:rsidR="00000000" w:rsidDel="00000000" w:rsidP="00000000" w:rsidRDefault="00000000" w:rsidRPr="00000000" w14:paraId="0000000E">
      <w:pPr>
        <w:spacing w:after="240" w:before="240" w:lineRule="auto"/>
        <w:rPr/>
      </w:pPr>
      <w:r w:rsidDel="00000000" w:rsidR="00000000" w:rsidRPr="00000000">
        <w:rPr>
          <w:rtl w:val="0"/>
        </w:rPr>
        <w:t xml:space="preserve"> </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Help! I’ve pitted my characters against an impossible enemy and I don’t know how they’ll triumph.</w:t>
      </w:r>
    </w:p>
    <w:p w:rsidR="00000000" w:rsidDel="00000000" w:rsidP="00000000" w:rsidRDefault="00000000" w:rsidRPr="00000000" w14:paraId="00000010">
      <w:pPr>
        <w:spacing w:after="240" w:before="240" w:lineRule="auto"/>
        <w:rPr/>
      </w:pPr>
      <w:r w:rsidDel="00000000" w:rsidR="00000000" w:rsidRPr="00000000">
        <w:rPr>
          <w:rtl w:val="0"/>
        </w:rPr>
        <w:t xml:space="preserve">Ah, yes, that old chestnut. </w:t>
      </w:r>
    </w:p>
    <w:p w:rsidR="00000000" w:rsidDel="00000000" w:rsidP="00000000" w:rsidRDefault="00000000" w:rsidRPr="00000000" w14:paraId="00000011">
      <w:pPr>
        <w:spacing w:after="240" w:before="240" w:lineRule="auto"/>
        <w:rPr/>
      </w:pPr>
      <w:r w:rsidDel="00000000" w:rsidR="00000000" w:rsidRPr="00000000">
        <w:rPr>
          <w:rtl w:val="0"/>
        </w:rPr>
        <w:t xml:space="preserve">I’ve done this to myself numerous times. Usually, when I go to write the final book in a series. I know what resolution I seek and I’ve given myself a huge Chekhov’s arsenal of unused plot points with which I need to shape a satisfying climax and finale, and I just… don’t know what to do with it all. </w:t>
      </w:r>
    </w:p>
    <w:p w:rsidR="00000000" w:rsidDel="00000000" w:rsidP="00000000" w:rsidRDefault="00000000" w:rsidRPr="00000000" w14:paraId="00000012">
      <w:pPr>
        <w:spacing w:after="240" w:before="240" w:lineRule="auto"/>
        <w:rPr/>
      </w:pPr>
      <w:r w:rsidDel="00000000" w:rsidR="00000000" w:rsidRPr="00000000">
        <w:rPr>
          <w:rtl w:val="0"/>
        </w:rPr>
        <w:t xml:space="preserve">This type of writer's block can stall a manuscript for months, even in the drafting stage. Luckily, there are a few ways you can get out of it.</w:t>
      </w:r>
    </w:p>
    <w:p w:rsidR="00000000" w:rsidDel="00000000" w:rsidP="00000000" w:rsidRDefault="00000000" w:rsidRPr="00000000" w14:paraId="00000013">
      <w:pPr>
        <w:spacing w:after="240" w:before="240" w:lineRule="auto"/>
        <w:rPr/>
      </w:pPr>
      <w:r w:rsidDel="00000000" w:rsidR="00000000" w:rsidRPr="00000000">
        <w:rPr>
          <w:rtl w:val="0"/>
        </w:rPr>
        <w:t xml:space="preserve">One of the first is – and this might be too late for you – to always be planning for this eventuality as you write. I do this now. I know that my biggest struggle is the climactic scenes of a series – the final battle, the dark night of the soul. So as I write coming up with solutions to this is always in the front of my mind. In my outline file (where I’m writing my Chekhov’s arsenal list), I often noodle around with ideas for the climax. </w:t>
      </w:r>
    </w:p>
    <w:p w:rsidR="00000000" w:rsidDel="00000000" w:rsidP="00000000" w:rsidRDefault="00000000" w:rsidRPr="00000000" w14:paraId="00000014">
      <w:pPr>
        <w:spacing w:after="240" w:before="240" w:lineRule="auto"/>
        <w:rPr/>
      </w:pPr>
      <w:r w:rsidDel="00000000" w:rsidR="00000000" w:rsidRPr="00000000">
        <w:rPr>
          <w:rtl w:val="0"/>
        </w:rPr>
        <w:t xml:space="preserve">After I’ve written around half my skeleton draft, I usually have a good idea of who my protagonists are, their gifts and their flaws, and this enables me to see what needs to happen in the climax from a CHARACTER point-of-view. It’s around this time I’ll often write down a little paragraph describing the climax of their character journeys.</w:t>
      </w:r>
    </w:p>
    <w:p w:rsidR="00000000" w:rsidDel="00000000" w:rsidP="00000000" w:rsidRDefault="00000000" w:rsidRPr="00000000" w14:paraId="00000015">
      <w:pPr>
        <w:spacing w:after="240" w:before="240" w:lineRule="auto"/>
        <w:rPr/>
      </w:pPr>
      <w:r w:rsidDel="00000000" w:rsidR="00000000" w:rsidRPr="00000000">
        <w:rPr>
          <w:rtl w:val="0"/>
        </w:rPr>
        <w:t xml:space="preserve">For </w:t>
      </w:r>
      <w:r w:rsidDel="00000000" w:rsidR="00000000" w:rsidRPr="00000000">
        <w:rPr>
          <w:i w:val="1"/>
          <w:iCs w:val="1"/>
          <w:rtl w:val="0"/>
        </w:rPr>
        <w:t xml:space="preserve">Earth and Embers,</w:t>
      </w:r>
      <w:r w:rsidDel="00000000" w:rsidR="00000000" w:rsidRPr="00000000">
        <w:rPr>
          <w:rtl w:val="0"/>
        </w:rPr>
        <w:t xml:space="preserve"> I wrote this. Bear in mind this is the climax for the entire 5-book series, not just for book one.</w:t>
      </w:r>
    </w:p>
    <w:p w:rsidR="00000000" w:rsidDel="00000000" w:rsidP="00000000" w:rsidRDefault="00000000" w:rsidRPr="00000000" w14:paraId="00000016">
      <w:pPr>
        <w:spacing w:after="240" w:before="240" w:lineRule="auto"/>
        <w:ind w:left="600" w:right="600" w:firstLine="0"/>
        <w:rPr/>
      </w:pPr>
      <w:r w:rsidDel="00000000" w:rsidR="00000000" w:rsidRPr="00000000">
        <w:rPr>
          <w:rtl w:val="0"/>
        </w:rPr>
        <w:t xml:space="preserve">Arthur, Rowan, and Flynn have relied on Corbin for so many years. He’s the glue that holds them all together, and although Maeve is the heart of their coven, she’s come to rely on Corbin in the same way. When they believe Corbin is dead, they all start to fall apart. Everything they thought they had built turns out to be as breakable as glass. Maeve begins to see through her pain that the world is still in danger from the fae, and that Corbin is STILL trying to protect her from beyond the grave. She needs to be like Corbin and fully commit to who she is – and not allow his death to be in vain. His death breaks open her wound and enables her to unite the two sides of her personality, to push through her fear. She uses science AND magic to defeat the fae king, and in doing so brings Corbin back to life. The coven is complete again, but this time it is truly complete, and unbreakable.</w:t>
      </w:r>
    </w:p>
    <w:p w:rsidR="00000000" w:rsidDel="00000000" w:rsidP="00000000" w:rsidRDefault="00000000" w:rsidRPr="00000000" w14:paraId="00000017">
      <w:pPr>
        <w:spacing w:after="240" w:before="240" w:lineRule="auto"/>
        <w:rPr/>
      </w:pPr>
      <w:r w:rsidDel="00000000" w:rsidR="00000000" w:rsidRPr="00000000">
        <w:rPr>
          <w:rtl w:val="0"/>
        </w:rPr>
        <w:t xml:space="preserve"> </w:t>
      </w:r>
    </w:p>
    <w:p w:rsidR="00000000" w:rsidDel="00000000" w:rsidP="00000000" w:rsidRDefault="00000000" w:rsidRPr="00000000" w14:paraId="00000018">
      <w:pPr>
        <w:spacing w:after="240" w:before="240" w:lineRule="auto"/>
        <w:rPr/>
      </w:pPr>
      <w:r w:rsidDel="00000000" w:rsidR="00000000" w:rsidRPr="00000000">
        <w:rPr>
          <w:rtl w:val="0"/>
        </w:rPr>
        <w:t xml:space="preserve">Notice how that tells me absolutely nothing about what actually happens in the plot? (Apart from Corbin dying and coming to life again, which is something I already knew). What it does tell me is about the emotional journey or character arc of the protagonist, and how she heals her wound. Having this written down so I can refer to it helps me to sew details in my characters that build toward this emotional ending, AND means that as I write I’m always thinking of HOW to make this happen, plot-wise. HOW to add all my Chekhov’s arsenal. By the time I reach the climax, I have at least some of the details worked out. </w:t>
      </w:r>
    </w:p>
    <w:p w:rsidR="00000000" w:rsidDel="00000000" w:rsidP="00000000" w:rsidRDefault="00000000" w:rsidRPr="00000000" w14:paraId="00000019">
      <w:pPr>
        <w:spacing w:after="240" w:before="240" w:lineRule="auto"/>
        <w:rPr/>
      </w:pPr>
      <w:r w:rsidDel="00000000" w:rsidR="00000000" w:rsidRPr="00000000">
        <w:rPr>
          <w:rtl w:val="0"/>
        </w:rPr>
        <w:t xml:space="preserve">Also, think about the genre expectations of your ending. Are your readers expecting a big battle, or something more internal and personal? What secrets need to be revealed? Genre and character will usually give you the clues you need to figure out the plot details of your climax.</w:t>
      </w:r>
    </w:p>
    <w:p w:rsidR="00000000" w:rsidDel="00000000" w:rsidP="00000000" w:rsidRDefault="00000000" w:rsidRPr="00000000" w14:paraId="0000001A">
      <w:pPr>
        <w:spacing w:after="240" w:before="240" w:lineRule="auto"/>
        <w:rPr/>
      </w:pPr>
      <w:r w:rsidDel="00000000" w:rsidR="00000000" w:rsidRPr="00000000">
        <w:rPr>
          <w:rtl w:val="0"/>
        </w:rPr>
        <w:t xml:space="preserve">Remember, a climax needs to be the absolute worst thing that can possibly happen to your protagonist – the one thing that can send their personal house-of-cards tumbling down. Their worst, darkest fear must come true, and the only way to face it is to crack open their wound and bleed on the page. At this point, it’s not enough to threaten their life or someone they love, the protagonist (and the reader) has to actually BELIEVE they will lose something precious, but they must forge ahead anyway. </w:t>
      </w:r>
    </w:p>
    <w:p w:rsidR="00000000" w:rsidDel="00000000" w:rsidP="00000000" w:rsidRDefault="00000000" w:rsidRPr="00000000" w14:paraId="0000001B">
      <w:pPr>
        <w:spacing w:after="240" w:before="240" w:lineRule="auto"/>
        <w:rPr/>
      </w:pPr>
      <w:r w:rsidDel="00000000" w:rsidR="00000000" w:rsidRPr="00000000">
        <w:rPr>
          <w:rtl w:val="0"/>
        </w:rPr>
        <w:t xml:space="preserve"> </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Help! My story doesn’t go anywhere. Everyone’s just wandering around, being boring. It’s going to put people to sleep.</w:t>
      </w:r>
    </w:p>
    <w:p w:rsidR="00000000" w:rsidDel="00000000" w:rsidP="00000000" w:rsidRDefault="00000000" w:rsidRPr="00000000" w14:paraId="0000001D">
      <w:pPr>
        <w:spacing w:after="240" w:before="240" w:lineRule="auto"/>
        <w:rPr/>
      </w:pPr>
      <w:r w:rsidDel="00000000" w:rsidR="00000000" w:rsidRPr="00000000">
        <w:rPr>
          <w:rtl w:val="0"/>
        </w:rPr>
        <w:t xml:space="preserve">Usually, this happens when you’re moving characters through a plot you’ve devised, rather than allowing the character’s journey to guide the plot. It can also happen if you haven’t created any stakes for your protagonist – they’re not active in the plot, they’re just hanging out waiting for stuff to happen TO them. I’d say this commonly happens with speculative fiction/fantasy settings, where the author is so excited about worldbuilding that they forget that their characters need to influence the world, and not the other way around.</w:t>
      </w:r>
    </w:p>
    <w:p w:rsidR="00000000" w:rsidDel="00000000" w:rsidP="00000000" w:rsidRDefault="00000000" w:rsidRPr="00000000" w14:paraId="0000001E">
      <w:pPr>
        <w:spacing w:after="240" w:before="240" w:lineRule="auto"/>
        <w:rPr/>
      </w:pPr>
      <w:r w:rsidDel="00000000" w:rsidR="00000000" w:rsidRPr="00000000">
        <w:rPr>
          <w:rtl w:val="0"/>
        </w:rPr>
        <w:t xml:space="preserve">Go back to your character and your rules. You need a character who is actively striving toward a goal, and you need world rules with big-ass consequences. </w:t>
      </w:r>
    </w:p>
    <w:p w:rsidR="00000000" w:rsidDel="00000000" w:rsidP="00000000" w:rsidRDefault="00000000" w:rsidRPr="00000000" w14:paraId="0000001F">
      <w:pPr>
        <w:spacing w:after="240" w:before="240" w:lineRule="auto"/>
        <w:rPr/>
      </w:pPr>
      <w:r w:rsidDel="00000000" w:rsidR="00000000" w:rsidRPr="00000000">
        <w:rPr>
          <w:rtl w:val="0"/>
        </w:rPr>
        <w:t xml:space="preserve">Your character’s goal is what they’re striving for in the book. Instead of wandering aimlessly and letting stuff happen to them, your protagonist needs to be in the driver’s seat of your plot. Their goal is what keeps their foot on the accelerator.</w:t>
      </w:r>
    </w:p>
    <w:p w:rsidR="00000000" w:rsidDel="00000000" w:rsidP="00000000" w:rsidRDefault="00000000" w:rsidRPr="00000000" w14:paraId="00000020">
      <w:pPr>
        <w:spacing w:after="240" w:before="240" w:lineRule="auto"/>
        <w:rPr/>
      </w:pPr>
      <w:r w:rsidDel="00000000" w:rsidR="00000000" w:rsidRPr="00000000">
        <w:rPr>
          <w:rtl w:val="0"/>
        </w:rPr>
        <w:t xml:space="preserve">The character’s goal has to stem from some deep and relatable human desire – to be safe, to be loved, to be happy. In my Briarwood Witches series, the protagonist, Maeve, has a clear goal – she wants to go to college and get into the space program. She needs to sell her castle to get the money to fund college. She can’t sell her castle until she’s dealt with the fae problem. This goal changes over time as the character grows and changes. By book 3 Maeve’s primary goal is simply to keep her harem alive, but this initial goal is always in the back of her mind, tripping her up and influencing her decision. It is part of what defines her wound. Maeve can’t defeat the big bad fae king until she lets go of this goal for something more selfless.</w:t>
      </w:r>
    </w:p>
    <w:p w:rsidR="00000000" w:rsidDel="00000000" w:rsidP="00000000" w:rsidRDefault="00000000" w:rsidRPr="00000000" w14:paraId="00000021">
      <w:pPr>
        <w:spacing w:after="240" w:before="240" w:lineRule="auto"/>
        <w:rPr/>
      </w:pPr>
      <w:r w:rsidDel="00000000" w:rsidR="00000000" w:rsidRPr="00000000">
        <w:rPr>
          <w:rtl w:val="0"/>
        </w:rPr>
        <w:t xml:space="preserve">Remember that scenes are mini-books, and each scene is a character striving toward a goal, conflict ensuing, the character reacting and reflecting on that conflict, and then striving toward a new goal again. So, make sure your character has a goal. Go back to your aimless scenes – is your character striving for something, or are they just waiting for things to happen to them? Is their goal creating conflict? This will help you fix your aimless story.</w:t>
      </w:r>
    </w:p>
    <w:p w:rsidR="00000000" w:rsidDel="00000000" w:rsidP="00000000" w:rsidRDefault="00000000" w:rsidRPr="00000000" w14:paraId="00000022">
      <w:pPr>
        <w:spacing w:after="240" w:before="240" w:lineRule="auto"/>
        <w:rPr/>
      </w:pPr>
      <w:r w:rsidDel="00000000" w:rsidR="00000000" w:rsidRPr="00000000">
        <w:rPr>
          <w:rtl w:val="0"/>
        </w:rPr>
        <w:t xml:space="preserve">The other factor that creates aimless stories is worldbuilding without clear rules/consequences.</w:t>
      </w:r>
    </w:p>
    <w:p w:rsidR="00000000" w:rsidDel="00000000" w:rsidP="00000000" w:rsidRDefault="00000000" w:rsidRPr="00000000" w14:paraId="00000023">
      <w:pPr>
        <w:spacing w:after="240" w:before="240" w:lineRule="auto"/>
        <w:rPr/>
      </w:pPr>
      <w:r w:rsidDel="00000000" w:rsidR="00000000" w:rsidRPr="00000000">
        <w:rPr>
          <w:rtl w:val="0"/>
        </w:rPr>
        <w:t xml:space="preserve">Worldbuilding is super fun, and it’s also one of the key aspects of an engaging novel. I think creating new worlds and slotting characters into them and seeing how they react is one of the main attractions of writing fiction.</w:t>
      </w:r>
    </w:p>
    <w:p w:rsidR="00000000" w:rsidDel="00000000" w:rsidP="00000000" w:rsidRDefault="00000000" w:rsidRPr="00000000" w14:paraId="00000024">
      <w:pPr>
        <w:spacing w:after="240" w:before="240" w:lineRule="auto"/>
        <w:rPr/>
      </w:pPr>
      <w:r w:rsidDel="00000000" w:rsidR="00000000" w:rsidRPr="00000000">
        <w:rPr>
          <w:rtl w:val="0"/>
        </w:rPr>
        <w:t xml:space="preserve">Building worlds is also hard. And if you fuck it up, you’ll pull the reader out of your story or leave them feeling unsatisfied or annoyed. Do it right and your reader won’t want the book to end. Fuck it up and they’ll toss the book against the wall in rage.</w:t>
      </w:r>
    </w:p>
    <w:p w:rsidR="00000000" w:rsidDel="00000000" w:rsidP="00000000" w:rsidRDefault="00000000" w:rsidRPr="00000000" w14:paraId="00000025">
      <w:pPr>
        <w:spacing w:after="240" w:before="240" w:lineRule="auto"/>
        <w:rPr/>
      </w:pPr>
      <w:r w:rsidDel="00000000" w:rsidR="00000000" w:rsidRPr="00000000">
        <w:rPr>
          <w:rtl w:val="0"/>
        </w:rPr>
        <w:t xml:space="preserve">Your worldbuilding begins in your hook. In the Briarwood Witches series, our heroine inherits a castle and discovers she has witchy powers and a fae problem to deal with. Just from that one hook, I have three key worldbuilding details to expand on.</w:t>
      </w:r>
    </w:p>
    <w:p w:rsidR="00000000" w:rsidDel="00000000" w:rsidP="00000000" w:rsidRDefault="00000000" w:rsidRPr="00000000" w14:paraId="00000026">
      <w:pPr>
        <w:numPr>
          <w:ilvl w:val="0"/>
          <w:numId w:val="1"/>
        </w:numPr>
        <w:spacing w:after="0" w:afterAutospacing="0" w:before="240" w:lineRule="auto"/>
        <w:ind w:left="720" w:hanging="360"/>
      </w:pPr>
      <w:r w:rsidDel="00000000" w:rsidR="00000000" w:rsidRPr="00000000">
        <w:rPr>
          <w:rtl w:val="0"/>
        </w:rPr>
        <w:t xml:space="preserve">The castle – I need to figure out what it looks like and the placement of the rooms where most of the action happens. These are rules (because walls don’t move unless that’s a thing in your books)</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The magical system – Maeve’s powers need rules and consequences.</w:t>
      </w:r>
    </w:p>
    <w:p w:rsidR="00000000" w:rsidDel="00000000" w:rsidP="00000000" w:rsidRDefault="00000000" w:rsidRPr="00000000" w14:paraId="00000028">
      <w:pPr>
        <w:numPr>
          <w:ilvl w:val="0"/>
          <w:numId w:val="1"/>
        </w:numPr>
        <w:spacing w:after="240" w:before="0" w:beforeAutospacing="0" w:lineRule="auto"/>
        <w:ind w:left="720" w:hanging="360"/>
      </w:pPr>
      <w:r w:rsidDel="00000000" w:rsidR="00000000" w:rsidRPr="00000000">
        <w:rPr>
          <w:rtl w:val="0"/>
        </w:rPr>
        <w:t xml:space="preserve">The fae – Who the fae are, how they act, what they do, what they want all requires rules (this is aside from the character arc of the fae king, who is the primary antagonist).</w:t>
      </w:r>
    </w:p>
    <w:p w:rsidR="00000000" w:rsidDel="00000000" w:rsidP="00000000" w:rsidRDefault="00000000" w:rsidRPr="00000000" w14:paraId="00000029">
      <w:pPr>
        <w:spacing w:after="240" w:before="240" w:lineRule="auto"/>
        <w:rPr/>
      </w:pPr>
      <w:r w:rsidDel="00000000" w:rsidR="00000000" w:rsidRPr="00000000">
        <w:rPr>
          <w:rtl w:val="0"/>
        </w:rPr>
        <w:t xml:space="preserve">I need to create rules around all these story elements so they remain consistent throughout the series and so that the consequences of breaking those rules can drive the plot. I usually do this with a few notes in my outline document.</w:t>
      </w:r>
    </w:p>
    <w:p w:rsidR="00000000" w:rsidDel="00000000" w:rsidP="00000000" w:rsidRDefault="00000000" w:rsidRPr="00000000" w14:paraId="0000002A">
      <w:pPr>
        <w:spacing w:after="240" w:before="240" w:lineRule="auto"/>
        <w:rPr/>
      </w:pPr>
      <w:r w:rsidDel="00000000" w:rsidR="00000000" w:rsidRPr="00000000">
        <w:rPr>
          <w:rtl w:val="0"/>
        </w:rPr>
        <w:t xml:space="preserve">If I’m writing in a real-world setting, I still need to establish rules. This often involves mapping key settings and researching aspects of your novel. You don’t need to know every single detail about, say, Victorian London, for a historical novel. The world immediately around your protagonist needs to be vivid, like the sharp image in the center of a pinhole camera. The further you move from the protagonist, the more nebulous the world can become.</w:t>
      </w:r>
    </w:p>
    <w:p w:rsidR="00000000" w:rsidDel="00000000" w:rsidP="00000000" w:rsidRDefault="00000000" w:rsidRPr="00000000" w14:paraId="0000002B">
      <w:pPr>
        <w:spacing w:after="240" w:before="240" w:lineRule="auto"/>
        <w:rPr/>
      </w:pPr>
      <w:r w:rsidDel="00000000" w:rsidR="00000000" w:rsidRPr="00000000">
        <w:rPr>
          <w:rtl w:val="0"/>
        </w:rPr>
        <w:t xml:space="preserve">The key here is the RULES. Because if your world doesn’t have rules, it feels unrealistic and boring. The world doesn’t create conflict, and you need conflict to have an interesting story (most of the time). </w:t>
      </w:r>
    </w:p>
    <w:p w:rsidR="00000000" w:rsidDel="00000000" w:rsidP="00000000" w:rsidRDefault="00000000" w:rsidRPr="00000000" w14:paraId="0000002C">
      <w:pPr>
        <w:spacing w:after="240" w:before="240" w:lineRule="auto"/>
        <w:rPr/>
      </w:pPr>
      <w:r w:rsidDel="00000000" w:rsidR="00000000" w:rsidRPr="00000000">
        <w:rPr>
          <w:rtl w:val="0"/>
        </w:rPr>
        <w:t xml:space="preserve">Think about the rules that apply to weather, laws, the structure of the governing body, environment (specific types of plants/animals), geography, transportation, culture (remember, not static cultures or monocultures), religion, languages, important events in history... and how all of this impacts the development of your character and their story arc.</w:t>
      </w:r>
    </w:p>
    <w:p w:rsidR="00000000" w:rsidDel="00000000" w:rsidP="00000000" w:rsidRDefault="00000000" w:rsidRPr="00000000" w14:paraId="0000002D">
      <w:pPr>
        <w:spacing w:after="240" w:before="240" w:lineRule="auto"/>
        <w:rPr/>
      </w:pPr>
      <w:r w:rsidDel="00000000" w:rsidR="00000000" w:rsidRPr="00000000">
        <w:rPr>
          <w:rtl w:val="0"/>
        </w:rPr>
        <w:t xml:space="preserve">Remember, rules are made to be broken.</w:t>
      </w:r>
    </w:p>
    <w:p w:rsidR="00000000" w:rsidDel="00000000" w:rsidP="00000000" w:rsidRDefault="00000000" w:rsidRPr="00000000" w14:paraId="0000002E">
      <w:pPr>
        <w:spacing w:after="240" w:before="240" w:lineRule="auto"/>
        <w:rPr/>
      </w:pPr>
      <w:r w:rsidDel="00000000" w:rsidR="00000000" w:rsidRPr="00000000">
        <w:rPr>
          <w:rtl w:val="0"/>
        </w:rPr>
        <w:t xml:space="preserve">Setting rules in place is adding another piece to your Chekhov’s arsenal. The minute you tell readers, “You can’t do this, or there will be TERRIBLE consequences,” you know that at some point in the story, those characters are going to break that rule, and there will be terrible consequences. (Hint, this is a great way to figure out what your climax will be – the protagonist breaking the ultimate rule).</w:t>
      </w:r>
    </w:p>
    <w:p w:rsidR="00000000" w:rsidDel="00000000" w:rsidP="00000000" w:rsidRDefault="00000000" w:rsidRPr="00000000" w14:paraId="0000002F">
      <w:pPr>
        <w:spacing w:after="240" w:before="240" w:lineRule="auto"/>
        <w:rPr/>
      </w:pPr>
      <w:r w:rsidDel="00000000" w:rsidR="00000000" w:rsidRPr="00000000">
        <w:rPr>
          <w:rtl w:val="0"/>
        </w:rPr>
        <w:t xml:space="preserve">Look at the elements of your world that can lead to macro or micro conflicts. Conflicts can be two neighbors arguing, or two cultures at war. Also, consider how the results of past conflicts and previous rule-breakers leave their marks upon the people who continue on.</w:t>
      </w:r>
    </w:p>
    <w:p w:rsidR="00000000" w:rsidDel="00000000" w:rsidP="00000000" w:rsidRDefault="00000000" w:rsidRPr="00000000" w14:paraId="00000030">
      <w:pPr>
        <w:spacing w:after="240" w:before="240" w:lineRule="auto"/>
        <w:rPr/>
      </w:pPr>
      <w:r w:rsidDel="00000000" w:rsidR="00000000" w:rsidRPr="00000000">
        <w:rPr>
          <w:rtl w:val="0"/>
        </w:rPr>
        <w:t xml:space="preserve">When they’re built well and brought vividly to life, a world in a novel can feel like a character, with its own emotional arc. The characters influence the world, which pushes back, grows and adapts, or withers and dies.</w:t>
      </w:r>
    </w:p>
    <w:p w:rsidR="00000000" w:rsidDel="00000000" w:rsidP="00000000" w:rsidRDefault="00000000" w:rsidRPr="00000000" w14:paraId="00000031">
      <w:pPr>
        <w:spacing w:after="240" w:before="240" w:lineRule="auto"/>
        <w:rPr/>
      </w:pPr>
      <w:r w:rsidDel="00000000" w:rsidR="00000000" w:rsidRPr="00000000">
        <w:rPr>
          <w:rtl w:val="0"/>
        </w:rPr>
        <w:t xml:space="preserve"> </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Help! I have two scenes and I need to move my character between them, but I’m out of ideas. </w:t>
      </w:r>
    </w:p>
    <w:p w:rsidR="00000000" w:rsidDel="00000000" w:rsidP="00000000" w:rsidRDefault="00000000" w:rsidRPr="00000000" w14:paraId="00000033">
      <w:pPr>
        <w:spacing w:after="240" w:before="240" w:lineRule="auto"/>
        <w:rPr/>
      </w:pPr>
      <w:r w:rsidDel="00000000" w:rsidR="00000000" w:rsidRPr="00000000">
        <w:rPr>
          <w:rtl w:val="0"/>
        </w:rPr>
        <w:t xml:space="preserve">You’ve got scene A. You’ve got scene C. But you can’t figure out what will go in-between, in B. </w:t>
      </w:r>
    </w:p>
    <w:p w:rsidR="00000000" w:rsidDel="00000000" w:rsidP="00000000" w:rsidRDefault="00000000" w:rsidRPr="00000000" w14:paraId="00000034">
      <w:pPr>
        <w:spacing w:after="240" w:before="240" w:lineRule="auto"/>
        <w:rPr/>
      </w:pPr>
      <w:r w:rsidDel="00000000" w:rsidR="00000000" w:rsidRPr="00000000">
        <w:rPr>
          <w:rtl w:val="0"/>
        </w:rPr>
        <w:t xml:space="preserve">Whenever I get stuck in a book – especially between two scenes – I bring my thoughts back to the character. Re-read scene A. Add some more detail if you want to. Knowing your character’s personality, what would she do next at the end of the scene? You need to be careful to allow characters to drive the plot, instead of forcing them to behave counter to their personality in order to make them fit into your plot. It may be that a tweak to scene C is required to make a scene B slot into place.</w:t>
      </w:r>
    </w:p>
    <w:p w:rsidR="00000000" w:rsidDel="00000000" w:rsidP="00000000" w:rsidRDefault="00000000" w:rsidRPr="00000000" w14:paraId="00000035">
      <w:pPr>
        <w:spacing w:after="240" w:before="240" w:lineRule="auto"/>
        <w:rPr/>
      </w:pPr>
      <w:r w:rsidDel="00000000" w:rsidR="00000000" w:rsidRPr="00000000">
        <w:rPr>
          <w:rtl w:val="0"/>
        </w:rPr>
        <w:t xml:space="preserve">Also, ask yourself if you actually need to add a scene at all? Remember your credo that every scene, every paragraph, every sentence in your book is either developing character or moving the plot forward. If you’re stuck, is it because this bridging scene isn’t fulfilling either of those aspects? Perhaps you could add a difficult conversation between characters into the bridging scene, or they could discover an important clue during the bridge.</w:t>
      </w:r>
    </w:p>
    <w:p w:rsidR="00000000" w:rsidDel="00000000" w:rsidP="00000000" w:rsidRDefault="00000000" w:rsidRPr="00000000" w14:paraId="00000036">
      <w:pPr>
        <w:spacing w:after="240" w:before="240" w:lineRule="auto"/>
        <w:rPr/>
      </w:pPr>
      <w:r w:rsidDel="00000000" w:rsidR="00000000" w:rsidRPr="00000000">
        <w:rPr>
          <w:rtl w:val="0"/>
        </w:rPr>
        <w:t xml:space="preserve">Or, perhaps you can just say. “Three days passed, and they entered the village of Markham.” And be done with it. </w:t>
      </w:r>
    </w:p>
    <w:p w:rsidR="00000000" w:rsidDel="00000000" w:rsidP="00000000" w:rsidRDefault="00000000" w:rsidRPr="00000000" w14:paraId="00000037">
      <w:pPr>
        <w:spacing w:after="240" w:before="240" w:lineRule="auto"/>
        <w:rPr/>
      </w:pPr>
      <w:r w:rsidDel="00000000" w:rsidR="00000000" w:rsidRPr="00000000">
        <w:rPr>
          <w:rtl w:val="0"/>
        </w:rPr>
        <w:t xml:space="preserve"> </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Help! I just… don’t know what to do next. I’ve written a few scenes, and now I just have no idea what’s supposed to happen next.</w:t>
      </w:r>
    </w:p>
    <w:p w:rsidR="00000000" w:rsidDel="00000000" w:rsidP="00000000" w:rsidRDefault="00000000" w:rsidRPr="00000000" w14:paraId="00000039">
      <w:pPr>
        <w:spacing w:after="240" w:before="240" w:lineRule="auto"/>
        <w:rPr/>
      </w:pPr>
      <w:r w:rsidDel="00000000" w:rsidR="00000000" w:rsidRPr="00000000">
        <w:rPr>
          <w:rtl w:val="0"/>
        </w:rPr>
        <w:t xml:space="preserve">I define this problem as a general feeling of being ‘lost and hopeless’ inside your story. And I believe it comes from a lack of knowledge.</w:t>
      </w:r>
    </w:p>
    <w:p w:rsidR="00000000" w:rsidDel="00000000" w:rsidP="00000000" w:rsidRDefault="00000000" w:rsidRPr="00000000" w14:paraId="0000003A">
      <w:pPr>
        <w:spacing w:after="240" w:before="240" w:lineRule="auto"/>
        <w:rPr/>
      </w:pPr>
      <w:r w:rsidDel="00000000" w:rsidR="00000000" w:rsidRPr="00000000">
        <w:rPr>
          <w:rtl w:val="0"/>
        </w:rPr>
        <w:t xml:space="preserve">Even as a gardener, you need knowledge about your story to guide you. Usually, this knowledge is about your character, but it can also be knowledge of a genre, or a setting/world, of a particular job, or how your protagonist influences the other characters. Sometimes, when we skeleton draft, we can go TOO messy, TOO basic, and we don’t create this knowledge as we go. Without the knowledge to be able to extrapolate the next scene, you’ll slam yourself into a brick wall, and that’s no fun. </w:t>
      </w:r>
    </w:p>
    <w:p w:rsidR="00000000" w:rsidDel="00000000" w:rsidP="00000000" w:rsidRDefault="00000000" w:rsidRPr="00000000" w14:paraId="0000003B">
      <w:pPr>
        <w:spacing w:after="240" w:before="240" w:lineRule="auto"/>
        <w:rPr/>
      </w:pPr>
      <w:r w:rsidDel="00000000" w:rsidR="00000000" w:rsidRPr="00000000">
        <w:rPr>
          <w:rtl w:val="0"/>
        </w:rPr>
        <w:t xml:space="preserve">Sometimes, if I’m feeling stuck, I will go back to the beginning of the skeleton draft and do a second pass. It’s still a rough draft, but I’m filling in more detail and adding in decisions I’ve made later in the book. Once I’m back to my original spot again, I have more knowledge than I had before, and I usually have found my way forward. </w:t>
      </w:r>
    </w:p>
    <w:p w:rsidR="00000000" w:rsidDel="00000000" w:rsidP="00000000" w:rsidRDefault="00000000" w:rsidRPr="00000000" w14:paraId="0000003C">
      <w:pPr>
        <w:spacing w:after="240" w:before="240" w:lineRule="auto"/>
        <w:rPr/>
      </w:pPr>
      <w:r w:rsidDel="00000000" w:rsidR="00000000" w:rsidRPr="00000000">
        <w:rPr>
          <w:rtl w:val="0"/>
        </w:rPr>
        <w:t xml:space="preserve">Other ways to increase your knowledge are to go back to source material for your book. Recently, I’ve been writing a contemporary series with a theme of Roman history running through it. Whenever I get stuck on plot points I look up facts and stories about Ancient Rome and use that to guide my decisions.</w:t>
      </w:r>
    </w:p>
    <w:p w:rsidR="00000000" w:rsidDel="00000000" w:rsidP="00000000" w:rsidRDefault="00000000" w:rsidRPr="00000000" w14:paraId="0000003D">
      <w:pPr>
        <w:spacing w:after="240" w:before="240" w:lineRule="auto"/>
        <w:rPr/>
      </w:pPr>
      <w:r w:rsidDel="00000000" w:rsidR="00000000" w:rsidRPr="00000000">
        <w:rPr>
          <w:rtl w:val="0"/>
        </w:rPr>
        <w:t xml:space="preserve">Another way to increase knowledge is to skip forward to a set-piece scene that you KNOW you’re going to write (when the killer stabs another victim or the bomb goes off in the mall), and work on that. Now you have more knowledge of what’s coming next in your plot. How will you arrive at this scene? </w:t>
      </w:r>
    </w:p>
    <w:p w:rsidR="00000000" w:rsidDel="00000000" w:rsidP="00000000" w:rsidRDefault="00000000" w:rsidRPr="00000000" w14:paraId="0000003E">
      <w:pPr>
        <w:spacing w:after="240" w:before="240" w:lineRule="auto"/>
        <w:rPr/>
      </w:pPr>
      <w:r w:rsidDel="00000000" w:rsidR="00000000" w:rsidRPr="00000000">
        <w:rPr>
          <w:rtl w:val="0"/>
        </w:rPr>
        <w:t xml:space="preserve">I hope this video has helped you to unstick yourself from messy plot problems that crop up when you are skeleton drafting. If you have any more troubleshooting questions, pop them in the comments and I’ll give you some tips for solving them. Now, onward, to video 6, where you’ll learn what to do when you’ve completed your skeleton draft.</w:t>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